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91" w:rsidRPr="00AD4D91" w:rsidRDefault="00DA6863" w:rsidP="00AD4D91">
      <w:pPr>
        <w:jc w:val="center"/>
        <w:rPr>
          <w:b/>
        </w:rPr>
      </w:pPr>
      <w:r>
        <w:rPr>
          <w:b/>
        </w:rPr>
        <w:t xml:space="preserve">ПРОТОКОЛ </w:t>
      </w:r>
    </w:p>
    <w:p w:rsidR="003702B3" w:rsidRDefault="00AD4D91" w:rsidP="00AD4D91">
      <w:pPr>
        <w:jc w:val="center"/>
        <w:rPr>
          <w:b/>
        </w:rPr>
      </w:pPr>
      <w:r w:rsidRPr="00AD4D91">
        <w:rPr>
          <w:b/>
        </w:rPr>
        <w:t>про підсумки го</w:t>
      </w:r>
      <w:r w:rsidR="003702B3">
        <w:rPr>
          <w:b/>
        </w:rPr>
        <w:t>лосування на дистанційних позачергових</w:t>
      </w:r>
    </w:p>
    <w:p w:rsidR="00622F50" w:rsidRPr="00AD4D91" w:rsidRDefault="00AD4D91" w:rsidP="00AD4D91">
      <w:pPr>
        <w:jc w:val="center"/>
        <w:rPr>
          <w:b/>
        </w:rPr>
      </w:pPr>
      <w:r w:rsidRPr="00AD4D91">
        <w:rPr>
          <w:b/>
        </w:rPr>
        <w:t xml:space="preserve"> Загальних зборах акціонерів </w:t>
      </w:r>
    </w:p>
    <w:p w:rsidR="00AD4D91" w:rsidRDefault="00AD4D91" w:rsidP="00AD4D91">
      <w:pPr>
        <w:jc w:val="center"/>
        <w:rPr>
          <w:b/>
        </w:rPr>
      </w:pPr>
      <w:proofErr w:type="spellStart"/>
      <w:r w:rsidRPr="00AD4D91">
        <w:rPr>
          <w:b/>
        </w:rPr>
        <w:t>ПрАТ</w:t>
      </w:r>
      <w:proofErr w:type="spellEnd"/>
      <w:r w:rsidRPr="00AD4D91">
        <w:rPr>
          <w:b/>
        </w:rPr>
        <w:t xml:space="preserve"> «</w:t>
      </w:r>
      <w:r w:rsidR="00000657">
        <w:rPr>
          <w:b/>
        </w:rPr>
        <w:t>МУКАЧІВСЬКИЙ  ЗАВОД «ТОЧПРИЛАД</w:t>
      </w:r>
      <w:r w:rsidRPr="00AD4D91">
        <w:rPr>
          <w:b/>
        </w:rPr>
        <w:t>»</w:t>
      </w:r>
    </w:p>
    <w:p w:rsidR="003702B3" w:rsidRPr="00AD4D91" w:rsidRDefault="003702B3" w:rsidP="00AD4D91">
      <w:pPr>
        <w:jc w:val="center"/>
        <w:rPr>
          <w:b/>
        </w:rPr>
      </w:pPr>
      <w:r>
        <w:rPr>
          <w:b/>
        </w:rPr>
        <w:t>(код ЄДРПОУ 14307452)</w:t>
      </w:r>
    </w:p>
    <w:p w:rsidR="00AD4D91" w:rsidRDefault="00AD4D91">
      <w:pPr>
        <w:jc w:val="center"/>
        <w:rPr>
          <w:b/>
        </w:rPr>
      </w:pPr>
    </w:p>
    <w:p w:rsidR="00AD4D91" w:rsidRDefault="00000657" w:rsidP="00AD4D91">
      <w:pPr>
        <w:jc w:val="both"/>
        <w:rPr>
          <w:b/>
        </w:rPr>
      </w:pPr>
      <w:r>
        <w:rPr>
          <w:b/>
        </w:rPr>
        <w:t>М.</w:t>
      </w:r>
      <w:proofErr w:type="spellStart"/>
      <w:r>
        <w:rPr>
          <w:b/>
        </w:rPr>
        <w:t>Мукачево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02B3">
        <w:rPr>
          <w:b/>
        </w:rPr>
        <w:t>29.07.</w:t>
      </w:r>
      <w:r w:rsidR="00762F02">
        <w:rPr>
          <w:b/>
        </w:rPr>
        <w:t>2025</w:t>
      </w:r>
      <w:r w:rsidR="00DA6863">
        <w:rPr>
          <w:b/>
        </w:rPr>
        <w:t xml:space="preserve"> р.</w:t>
      </w:r>
    </w:p>
    <w:p w:rsidR="00AD4D91" w:rsidRDefault="00AD4D91" w:rsidP="00AD4D91">
      <w:pPr>
        <w:jc w:val="both"/>
      </w:pPr>
    </w:p>
    <w:p w:rsidR="00692003" w:rsidRPr="00692003" w:rsidRDefault="00692003" w:rsidP="00AD4D91">
      <w:pPr>
        <w:jc w:val="both"/>
        <w:rPr>
          <w:b/>
        </w:rPr>
      </w:pPr>
      <w:r w:rsidRPr="00692003">
        <w:rPr>
          <w:b/>
        </w:rPr>
        <w:t>Лічильна комісія Загальних зборів у складі:</w:t>
      </w:r>
    </w:p>
    <w:p w:rsidR="00BA3B9C" w:rsidRDefault="00692003" w:rsidP="00AD4D91">
      <w:pPr>
        <w:jc w:val="both"/>
      </w:pPr>
      <w:r>
        <w:t xml:space="preserve">Голова лічильної комісії – </w:t>
      </w:r>
      <w:proofErr w:type="spellStart"/>
      <w:r w:rsidR="00BA3B9C">
        <w:t>Антоник</w:t>
      </w:r>
      <w:proofErr w:type="spellEnd"/>
      <w:r w:rsidR="00BA3B9C">
        <w:t xml:space="preserve"> К.А.</w:t>
      </w:r>
    </w:p>
    <w:p w:rsidR="00692003" w:rsidRDefault="00A92884" w:rsidP="00AD4D91">
      <w:pPr>
        <w:jc w:val="both"/>
      </w:pPr>
      <w:r>
        <w:t>Ч</w:t>
      </w:r>
      <w:r w:rsidR="00692003">
        <w:t>лен</w:t>
      </w:r>
      <w:r w:rsidR="00BA3B9C">
        <w:t>и</w:t>
      </w:r>
      <w:r w:rsidR="00692003">
        <w:t xml:space="preserve"> </w:t>
      </w:r>
      <w:r w:rsidR="00BA3B9C">
        <w:t xml:space="preserve">лічильної комісії  -  </w:t>
      </w:r>
      <w:proofErr w:type="spellStart"/>
      <w:r w:rsidR="00BA3B9C">
        <w:t>Шекмар</w:t>
      </w:r>
      <w:proofErr w:type="spellEnd"/>
      <w:r w:rsidR="00BA3B9C">
        <w:t xml:space="preserve"> Л.І., </w:t>
      </w:r>
      <w:proofErr w:type="spellStart"/>
      <w:r w:rsidR="00BA3B9C">
        <w:t>Шекета</w:t>
      </w:r>
      <w:proofErr w:type="spellEnd"/>
      <w:r w:rsidR="00BA3B9C">
        <w:t xml:space="preserve"> Л.С.</w:t>
      </w:r>
    </w:p>
    <w:p w:rsidR="00BA3B9C" w:rsidRDefault="00BA3B9C" w:rsidP="00692003">
      <w:pPr>
        <w:jc w:val="both"/>
      </w:pPr>
    </w:p>
    <w:p w:rsidR="00692003" w:rsidRDefault="00692003" w:rsidP="00692003">
      <w:pPr>
        <w:jc w:val="both"/>
      </w:pPr>
      <w:r>
        <w:t>склала даний протокол про наступне:</w:t>
      </w:r>
    </w:p>
    <w:p w:rsidR="00692003" w:rsidRDefault="00692003" w:rsidP="00AD4D91">
      <w:pPr>
        <w:jc w:val="both"/>
      </w:pPr>
    </w:p>
    <w:p w:rsidR="00692003" w:rsidRDefault="00692003" w:rsidP="00AD4D91">
      <w:pPr>
        <w:jc w:val="both"/>
      </w:pPr>
      <w:r>
        <w:t xml:space="preserve">Дата проведення загальних зборів: </w:t>
      </w:r>
      <w:r w:rsidRPr="00DA6863">
        <w:rPr>
          <w:b/>
        </w:rPr>
        <w:t>2</w:t>
      </w:r>
      <w:r w:rsidR="003702B3">
        <w:rPr>
          <w:b/>
        </w:rPr>
        <w:t>4.07</w:t>
      </w:r>
      <w:r w:rsidR="00762F02">
        <w:rPr>
          <w:b/>
        </w:rPr>
        <w:t>.2025</w:t>
      </w:r>
      <w:r w:rsidRPr="00DA6863">
        <w:rPr>
          <w:b/>
        </w:rPr>
        <w:t xml:space="preserve"> р</w:t>
      </w:r>
      <w:r>
        <w:t>.</w:t>
      </w:r>
    </w:p>
    <w:p w:rsidR="00692003" w:rsidRDefault="00692003" w:rsidP="00AD4D91">
      <w:pPr>
        <w:jc w:val="both"/>
      </w:pPr>
      <w:r>
        <w:t xml:space="preserve">Дата проведення підрахунку голосів: </w:t>
      </w:r>
      <w:r w:rsidR="003702B3">
        <w:rPr>
          <w:b/>
        </w:rPr>
        <w:t>29.07.</w:t>
      </w:r>
      <w:r w:rsidR="00762F02">
        <w:rPr>
          <w:b/>
        </w:rPr>
        <w:t>2025</w:t>
      </w:r>
      <w:r w:rsidR="00DA6863">
        <w:rPr>
          <w:b/>
        </w:rPr>
        <w:t xml:space="preserve"> р.</w:t>
      </w:r>
    </w:p>
    <w:p w:rsidR="00692003" w:rsidRDefault="00000657" w:rsidP="00AD4D91">
      <w:pPr>
        <w:jc w:val="both"/>
        <w:rPr>
          <w:b/>
        </w:rPr>
      </w:pPr>
      <w:r>
        <w:t>Дата складання протоколу</w:t>
      </w:r>
      <w:r w:rsidR="00BA3B9C">
        <w:t xml:space="preserve"> про підсумки голосування </w:t>
      </w:r>
      <w:r>
        <w:t xml:space="preserve">: </w:t>
      </w:r>
      <w:r w:rsidR="003702B3">
        <w:rPr>
          <w:b/>
        </w:rPr>
        <w:t>29.07.</w:t>
      </w:r>
      <w:r w:rsidR="00762F02">
        <w:rPr>
          <w:b/>
        </w:rPr>
        <w:t>2025</w:t>
      </w:r>
      <w:r w:rsidR="00DA6863">
        <w:rPr>
          <w:b/>
        </w:rPr>
        <w:t xml:space="preserve"> р.</w:t>
      </w:r>
    </w:p>
    <w:p w:rsidR="00762F02" w:rsidRDefault="00762F02" w:rsidP="00AD4D91">
      <w:pPr>
        <w:jc w:val="both"/>
      </w:pPr>
    </w:p>
    <w:p w:rsidR="00692003" w:rsidRDefault="00692003" w:rsidP="00762F02">
      <w:pPr>
        <w:ind w:firstLine="708"/>
      </w:pPr>
      <w:r>
        <w:t xml:space="preserve"> </w:t>
      </w:r>
      <w:r w:rsidRPr="003702B3">
        <w:t xml:space="preserve">Для участі в загальних зборах </w:t>
      </w:r>
      <w:r w:rsidR="003702B3" w:rsidRPr="003702B3">
        <w:t>зареєстрована  1 (одна) особа</w:t>
      </w:r>
      <w:r w:rsidR="00762F02" w:rsidRPr="003702B3">
        <w:t xml:space="preserve">,  </w:t>
      </w:r>
      <w:r w:rsidR="003702B3" w:rsidRPr="00AD1A71">
        <w:t xml:space="preserve">якій  належить  </w:t>
      </w:r>
      <w:r w:rsidR="003702B3" w:rsidRPr="00AD1A71">
        <w:rPr>
          <w:b/>
        </w:rPr>
        <w:t xml:space="preserve">5 314 117 </w:t>
      </w:r>
      <w:r w:rsidR="003702B3" w:rsidRPr="00AD1A71">
        <w:t xml:space="preserve"> (п’ять мільйонів триста чотирнадцять тисяч шістсот сімдесят чотири) штук голосуючих акцій Товариства, що становить </w:t>
      </w:r>
      <w:r w:rsidR="003702B3" w:rsidRPr="00AD1A71">
        <w:rPr>
          <w:b/>
        </w:rPr>
        <w:t>91,88%</w:t>
      </w:r>
      <w:r w:rsidR="003702B3" w:rsidRPr="00AD1A71">
        <w:t xml:space="preserve"> від загальної кількості голосуючих  акцій.</w:t>
      </w:r>
      <w:r w:rsidR="003702B3" w:rsidRPr="002F2FC8">
        <w:t xml:space="preserve"> </w:t>
      </w:r>
      <w:r w:rsidR="00762F02" w:rsidRPr="003702B3">
        <w:t xml:space="preserve">. </w:t>
      </w:r>
      <w:r w:rsidR="00B63972" w:rsidRPr="003702B3">
        <w:t>Голосування з питань  порядку денного пров</w:t>
      </w:r>
      <w:r w:rsidR="00762F02" w:rsidRPr="003702B3">
        <w:t>одилося з використанням  бюлетенів</w:t>
      </w:r>
      <w:r w:rsidR="00B63972" w:rsidRPr="003702B3">
        <w:t xml:space="preserve"> для голосування . Голосування проводилося за принципом одна голосуюча проста іменна акція – один голос.</w:t>
      </w:r>
    </w:p>
    <w:p w:rsidR="00B63972" w:rsidRPr="00E4414C" w:rsidRDefault="00B63972" w:rsidP="00B63972">
      <w:pPr>
        <w:autoSpaceDE w:val="0"/>
        <w:autoSpaceDN w:val="0"/>
        <w:adjustRightInd w:val="0"/>
        <w:ind w:firstLine="708"/>
      </w:pPr>
      <w:r>
        <w:t>Лічильна комісія Загальних зборів здійснює підрахунок голосів на підставі даних з переліку акціонерів, які подали бюлетені для участі в Загальних зборах, отриманого від Центрального депозитарію з урахуванням протоколу реєстраційної комісії про підсумки голосування.</w:t>
      </w:r>
    </w:p>
    <w:p w:rsidR="00692003" w:rsidRDefault="00692003" w:rsidP="00AD4D91">
      <w:pPr>
        <w:jc w:val="both"/>
      </w:pPr>
    </w:p>
    <w:p w:rsidR="00CF12E2" w:rsidRDefault="00692003" w:rsidP="00692003">
      <w:pPr>
        <w:jc w:val="both"/>
        <w:rPr>
          <w:b/>
        </w:rPr>
      </w:pPr>
      <w:r w:rsidRPr="00692003">
        <w:rPr>
          <w:b/>
        </w:rPr>
        <w:t>Питання порядку денного, винесені на голосування:</w:t>
      </w:r>
    </w:p>
    <w:p w:rsidR="00692003" w:rsidRDefault="00692003" w:rsidP="0069200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3702B3" w:rsidRPr="00015182" w:rsidRDefault="003702B3" w:rsidP="003702B3">
      <w:pPr>
        <w:widowControl w:val="0"/>
        <w:autoSpaceDE w:val="0"/>
        <w:autoSpaceDN w:val="0"/>
        <w:adjustRightInd w:val="0"/>
        <w:rPr>
          <w:sz w:val="28"/>
        </w:rPr>
      </w:pPr>
      <w:r w:rsidRPr="00663783">
        <w:rPr>
          <w:b/>
        </w:rPr>
        <w:t>З ПИТАННЯ 1 ПОРЯДКУ ДЕННОГО</w:t>
      </w:r>
      <w:r w:rsidRPr="00663783">
        <w:t xml:space="preserve">: </w:t>
      </w:r>
      <w:r w:rsidRPr="00015182">
        <w:t>1. Зміна переліку видів економічної діяльності Товариства.</w:t>
      </w:r>
    </w:p>
    <w:p w:rsidR="003702B3" w:rsidRDefault="003702B3" w:rsidP="003702B3">
      <w:pPr>
        <w:pStyle w:val="a5"/>
        <w:ind w:left="0"/>
        <w:jc w:val="both"/>
      </w:pPr>
      <w:r w:rsidRPr="009B2317">
        <w:rPr>
          <w:b/>
        </w:rPr>
        <w:t>Проект рішення</w:t>
      </w:r>
      <w:r w:rsidRPr="009B2317">
        <w:t xml:space="preserve">: </w:t>
      </w:r>
    </w:p>
    <w:p w:rsidR="003702B3" w:rsidRPr="00663783" w:rsidRDefault="003702B3" w:rsidP="003702B3">
      <w:pPr>
        <w:widowControl w:val="0"/>
        <w:autoSpaceDE w:val="0"/>
        <w:autoSpaceDN w:val="0"/>
        <w:adjustRightInd w:val="0"/>
        <w:rPr>
          <w:szCs w:val="20"/>
        </w:rPr>
      </w:pPr>
      <w:r w:rsidRPr="00663783">
        <w:rPr>
          <w:szCs w:val="20"/>
        </w:rPr>
        <w:t>Додати наступні види економічної діяльності Товариства згідно КВЕД 2010:</w:t>
      </w:r>
    </w:p>
    <w:p w:rsidR="003702B3" w:rsidRDefault="003702B3" w:rsidP="003702B3">
      <w:pPr>
        <w:widowControl w:val="0"/>
        <w:tabs>
          <w:tab w:val="left" w:pos="3675"/>
        </w:tabs>
        <w:autoSpaceDE w:val="0"/>
        <w:autoSpaceDN w:val="0"/>
        <w:adjustRightInd w:val="0"/>
        <w:rPr>
          <w:sz w:val="20"/>
          <w:szCs w:val="20"/>
        </w:rPr>
      </w:pPr>
      <w:r w:rsidRPr="00663783">
        <w:rPr>
          <w:szCs w:val="20"/>
        </w:rPr>
        <w:t>35.14. Торгівля електроенергією.</w:t>
      </w:r>
      <w:r w:rsidRPr="00663783">
        <w:rPr>
          <w:sz w:val="20"/>
          <w:szCs w:val="20"/>
        </w:rPr>
        <w:tab/>
      </w:r>
    </w:p>
    <w:p w:rsidR="003702B3" w:rsidRPr="0042512E" w:rsidRDefault="003702B3" w:rsidP="003702B3">
      <w:pPr>
        <w:pStyle w:val="a3"/>
        <w:rPr>
          <w:rFonts w:ascii="Times New Roman" w:eastAsiaTheme="minorHAnsi" w:hAnsi="Times New Roman"/>
          <w:sz w:val="24"/>
        </w:rPr>
      </w:pPr>
    </w:p>
    <w:p w:rsidR="003702B3" w:rsidRPr="003A7CD8" w:rsidRDefault="003702B3" w:rsidP="003702B3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Підсумки голосування:</w:t>
      </w:r>
    </w:p>
    <w:p w:rsidR="003702B3" w:rsidRPr="003A7CD8" w:rsidRDefault="003702B3" w:rsidP="003702B3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b/>
          <w:sz w:val="24"/>
          <w:lang w:val="uk-UA"/>
        </w:rPr>
        <w:t xml:space="preserve">"ЗА" –  </w:t>
      </w:r>
      <w:r w:rsidRPr="00015182">
        <w:rPr>
          <w:rFonts w:ascii="Times New Roman" w:eastAsiaTheme="minorHAnsi" w:hAnsi="Times New Roman"/>
          <w:b/>
          <w:sz w:val="24"/>
          <w:lang w:val="uk-UA"/>
        </w:rPr>
        <w:t>5 314 117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702B3" w:rsidRPr="003A7CD8" w:rsidRDefault="003702B3" w:rsidP="003702B3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/>
          <w:b/>
          <w:sz w:val="24"/>
          <w:lang w:val="uk-UA"/>
        </w:rPr>
        <w:t>"ПРОТИ" – 0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702B3" w:rsidRPr="003A7CD8" w:rsidRDefault="003702B3" w:rsidP="003702B3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3702B3" w:rsidRPr="003A7CD8" w:rsidRDefault="003702B3" w:rsidP="003702B3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702B3" w:rsidRDefault="003702B3" w:rsidP="003702B3">
      <w:pPr>
        <w:pStyle w:val="a3"/>
        <w:rPr>
          <w:rFonts w:ascii="Times New Roman" w:hAnsi="Times New Roman"/>
          <w:b/>
          <w:lang w:val="uk-UA"/>
        </w:rPr>
      </w:pPr>
    </w:p>
    <w:p w:rsidR="003702B3" w:rsidRDefault="003702B3" w:rsidP="003702B3">
      <w:pPr>
        <w:pStyle w:val="a3"/>
        <w:rPr>
          <w:rFonts w:ascii="Times New Roman" w:hAnsi="Times New Roman"/>
          <w:b/>
          <w:lang w:val="uk-UA"/>
        </w:rPr>
      </w:pPr>
    </w:p>
    <w:p w:rsidR="003702B3" w:rsidRDefault="003702B3" w:rsidP="003702B3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33BF2">
        <w:rPr>
          <w:rFonts w:ascii="Times New Roman" w:hAnsi="Times New Roman"/>
          <w:b/>
        </w:rPr>
        <w:lastRenderedPageBreak/>
        <w:t>Прийняте</w:t>
      </w:r>
      <w:proofErr w:type="spellEnd"/>
      <w:r w:rsidRPr="00D33BF2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D33BF2">
        <w:rPr>
          <w:rFonts w:ascii="Times New Roman" w:hAnsi="Times New Roman"/>
          <w:b/>
        </w:rPr>
        <w:t>р</w:t>
      </w:r>
      <w:proofErr w:type="gramEnd"/>
      <w:r w:rsidRPr="00D33BF2">
        <w:rPr>
          <w:rFonts w:ascii="Times New Roman" w:hAnsi="Times New Roman"/>
          <w:b/>
        </w:rPr>
        <w:t>ішення</w:t>
      </w:r>
      <w:proofErr w:type="spellEnd"/>
      <w:r w:rsidRPr="00D33BF2">
        <w:rPr>
          <w:rFonts w:ascii="Times New Roman" w:hAnsi="Times New Roman"/>
          <w:b/>
        </w:rPr>
        <w:t>:</w:t>
      </w:r>
      <w:r w:rsidRPr="00C87FA5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</w:p>
    <w:p w:rsidR="003702B3" w:rsidRDefault="003702B3" w:rsidP="003702B3">
      <w:pPr>
        <w:widowControl w:val="0"/>
        <w:autoSpaceDE w:val="0"/>
        <w:autoSpaceDN w:val="0"/>
        <w:adjustRightInd w:val="0"/>
        <w:rPr>
          <w:szCs w:val="20"/>
        </w:rPr>
      </w:pPr>
    </w:p>
    <w:p w:rsidR="003702B3" w:rsidRPr="00663783" w:rsidRDefault="003702B3" w:rsidP="003702B3">
      <w:pPr>
        <w:widowControl w:val="0"/>
        <w:autoSpaceDE w:val="0"/>
        <w:autoSpaceDN w:val="0"/>
        <w:adjustRightInd w:val="0"/>
        <w:rPr>
          <w:szCs w:val="20"/>
        </w:rPr>
      </w:pPr>
      <w:r w:rsidRPr="00663783">
        <w:rPr>
          <w:szCs w:val="20"/>
        </w:rPr>
        <w:t>Додати наступні види економічної діяльності Товариства згідно КВЕД 2010:</w:t>
      </w:r>
    </w:p>
    <w:p w:rsidR="003702B3" w:rsidRDefault="003702B3" w:rsidP="003702B3">
      <w:pPr>
        <w:pStyle w:val="a3"/>
        <w:rPr>
          <w:rFonts w:ascii="Times New Roman" w:hAnsi="Times New Roman"/>
          <w:sz w:val="24"/>
          <w:szCs w:val="20"/>
          <w:lang w:val="uk-UA"/>
        </w:rPr>
      </w:pPr>
      <w:r w:rsidRPr="003702B3">
        <w:rPr>
          <w:rFonts w:ascii="Times New Roman" w:hAnsi="Times New Roman"/>
          <w:sz w:val="24"/>
          <w:szCs w:val="20"/>
          <w:lang w:val="uk-UA"/>
        </w:rPr>
        <w:t>35.14. Торгівля електроенергією.</w:t>
      </w:r>
    </w:p>
    <w:p w:rsidR="00DA6863" w:rsidRPr="00E275DE" w:rsidRDefault="00DA6863" w:rsidP="00DA6863"/>
    <w:p w:rsidR="00DD71E9" w:rsidRDefault="00DD71E9" w:rsidP="00762F02">
      <w:pPr>
        <w:widowControl w:val="0"/>
        <w:autoSpaceDE w:val="0"/>
        <w:autoSpaceDN w:val="0"/>
        <w:adjustRightInd w:val="0"/>
        <w:rPr>
          <w:rStyle w:val="a7"/>
          <w:rFonts w:eastAsiaTheme="minorHAnsi"/>
          <w:sz w:val="22"/>
        </w:rPr>
      </w:pPr>
    </w:p>
    <w:p w:rsidR="003702B3" w:rsidRPr="00C14FB1" w:rsidRDefault="003702B3" w:rsidP="003702B3">
      <w:pPr>
        <w:widowControl w:val="0"/>
        <w:autoSpaceDE w:val="0"/>
        <w:autoSpaceDN w:val="0"/>
        <w:adjustRightInd w:val="0"/>
        <w:rPr>
          <w:szCs w:val="20"/>
        </w:rPr>
      </w:pPr>
      <w:r w:rsidRPr="0042512E">
        <w:rPr>
          <w:rStyle w:val="a7"/>
          <w:rFonts w:eastAsiaTheme="minorHAnsi"/>
          <w:sz w:val="22"/>
        </w:rPr>
        <w:t>З ПИТАННЯ 2 ПОРЯДКУ ДЕННОГО</w:t>
      </w:r>
      <w:r w:rsidRPr="0042512E">
        <w:rPr>
          <w:rStyle w:val="a7"/>
          <w:rFonts w:eastAsiaTheme="minorHAnsi"/>
        </w:rPr>
        <w:t>:</w:t>
      </w:r>
      <w:r w:rsidRPr="00D23C8A">
        <w:t xml:space="preserve"> </w:t>
      </w:r>
      <w:r>
        <w:rPr>
          <w:rFonts w:eastAsia="Times New Roman"/>
          <w:lang w:eastAsia="ru-RU"/>
        </w:rPr>
        <w:t xml:space="preserve"> </w:t>
      </w:r>
      <w:r w:rsidRPr="00C14FB1">
        <w:rPr>
          <w:szCs w:val="20"/>
        </w:rPr>
        <w:t>Провести державну реєстрацію змін до відомостей про Товариство  в ЄДРПОУ та уповноважити керівника виконавчого органу Товариства - Ремінець Андрія Петровича (з правом передоручення повноважень третім особам) на здійснення всіх необхідних дій на вчинення, та підписання будь-яких заяв, правочинів,  пов’язаних з державною реєстрацією змін до відомостей та інформації про Товариство, що містяться в Єдиному державному реєстрі юридичних осіб, фізичних осіб-підприємців та громадських формувань.</w:t>
      </w:r>
    </w:p>
    <w:p w:rsidR="003702B3" w:rsidRPr="0042512E" w:rsidRDefault="003702B3" w:rsidP="003702B3">
      <w:pPr>
        <w:widowControl w:val="0"/>
        <w:autoSpaceDE w:val="0"/>
        <w:autoSpaceDN w:val="0"/>
        <w:adjustRightInd w:val="0"/>
        <w:rPr>
          <w:szCs w:val="20"/>
        </w:rPr>
      </w:pPr>
    </w:p>
    <w:p w:rsidR="003702B3" w:rsidRPr="003A7CD8" w:rsidRDefault="003702B3" w:rsidP="003702B3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Підсумки голосування:</w:t>
      </w:r>
    </w:p>
    <w:p w:rsidR="003702B3" w:rsidRDefault="003702B3" w:rsidP="003702B3">
      <w:pPr>
        <w:pStyle w:val="a3"/>
        <w:rPr>
          <w:rFonts w:ascii="Times New Roman" w:eastAsiaTheme="minorHAnsi" w:hAnsi="Times New Roman"/>
          <w:b/>
          <w:sz w:val="24"/>
          <w:lang w:val="uk-UA"/>
        </w:rPr>
      </w:pPr>
    </w:p>
    <w:p w:rsidR="003702B3" w:rsidRPr="003A7CD8" w:rsidRDefault="003702B3" w:rsidP="003702B3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b/>
          <w:sz w:val="24"/>
          <w:lang w:val="uk-UA"/>
        </w:rPr>
        <w:t xml:space="preserve">"ЗА" –  </w:t>
      </w:r>
      <w:r w:rsidRPr="00015182">
        <w:rPr>
          <w:rFonts w:ascii="Times New Roman" w:eastAsiaTheme="minorHAnsi" w:hAnsi="Times New Roman"/>
          <w:b/>
          <w:sz w:val="24"/>
          <w:lang w:val="uk-UA"/>
        </w:rPr>
        <w:t>5 314 117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702B3" w:rsidRPr="003A7CD8" w:rsidRDefault="003702B3" w:rsidP="003702B3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/>
          <w:b/>
          <w:sz w:val="24"/>
          <w:lang w:val="uk-UA"/>
        </w:rPr>
        <w:t>"ПРОТИ" – 0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702B3" w:rsidRPr="003A7CD8" w:rsidRDefault="003702B3" w:rsidP="003702B3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3702B3" w:rsidRPr="003A7CD8" w:rsidRDefault="003702B3" w:rsidP="003702B3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702B3" w:rsidRDefault="003702B3" w:rsidP="003702B3">
      <w:pPr>
        <w:jc w:val="both"/>
      </w:pPr>
      <w:r w:rsidRPr="00015182">
        <w:rPr>
          <w:b/>
        </w:rPr>
        <w:t>Прийняте рішення:</w:t>
      </w:r>
      <w:r w:rsidRPr="00C87FA5">
        <w:t xml:space="preserve"> </w:t>
      </w:r>
    </w:p>
    <w:p w:rsidR="003702B3" w:rsidRDefault="003702B3" w:rsidP="003702B3">
      <w:pPr>
        <w:pStyle w:val="a5"/>
        <w:ind w:left="0"/>
        <w:jc w:val="both"/>
        <w:rPr>
          <w:szCs w:val="20"/>
        </w:rPr>
      </w:pPr>
      <w:r w:rsidRPr="00C14FB1">
        <w:rPr>
          <w:szCs w:val="20"/>
        </w:rPr>
        <w:t>Провести державну реєстрацію змін до відомостей про Товариство  в ЄДРПОУ та уповноважити керівника виконавчого органу Товариства - Ремінець Андрія Петровича (з правом передоручення повноважень третім особам) на здійснення всіх необхідних дій на вчинення, та підписання будь-яких заяв, правочинів,  пов’язаних з державною реєстрацією змін до відомостей та інформації про Товариство, що містяться в Єдиному державному реєстрі юридичних осіб, фізичних осіб-підприємців та громадських формувань.</w:t>
      </w:r>
    </w:p>
    <w:p w:rsidR="00DA6863" w:rsidRDefault="00DA6863" w:rsidP="00DA6863">
      <w:pPr>
        <w:pStyle w:val="a5"/>
        <w:ind w:left="0"/>
        <w:jc w:val="both"/>
        <w:rPr>
          <w:b/>
        </w:rPr>
      </w:pPr>
    </w:p>
    <w:p w:rsidR="003702B3" w:rsidRDefault="003702B3" w:rsidP="00B63972">
      <w:pPr>
        <w:jc w:val="both"/>
        <w:rPr>
          <w:b/>
        </w:rPr>
      </w:pPr>
    </w:p>
    <w:p w:rsidR="003702B3" w:rsidRDefault="003702B3" w:rsidP="00B63972">
      <w:pPr>
        <w:jc w:val="both"/>
        <w:rPr>
          <w:b/>
        </w:rPr>
      </w:pPr>
    </w:p>
    <w:p w:rsidR="00B63972" w:rsidRPr="00B63972" w:rsidRDefault="00FD7078" w:rsidP="00B63972">
      <w:pPr>
        <w:jc w:val="both"/>
        <w:rPr>
          <w:b/>
        </w:rPr>
      </w:pPr>
      <w:r w:rsidRPr="00FD7078">
        <w:rPr>
          <w:b/>
        </w:rPr>
        <w:t xml:space="preserve">Голова лічильної комісії </w:t>
      </w:r>
      <w:r w:rsidRPr="00FD7078">
        <w:rPr>
          <w:b/>
        </w:rPr>
        <w:tab/>
      </w:r>
      <w:r w:rsidRPr="00FD7078">
        <w:rPr>
          <w:b/>
        </w:rPr>
        <w:tab/>
      </w:r>
      <w:r w:rsidRPr="00FD7078">
        <w:rPr>
          <w:b/>
        </w:rPr>
        <w:tab/>
      </w:r>
      <w:r w:rsidRPr="00FD7078">
        <w:rPr>
          <w:b/>
        </w:rPr>
        <w:tab/>
      </w:r>
      <w:r w:rsidRPr="00FD7078">
        <w:rPr>
          <w:b/>
        </w:rPr>
        <w:tab/>
      </w:r>
      <w:r w:rsidR="00DD71E9">
        <w:rPr>
          <w:b/>
        </w:rPr>
        <w:t xml:space="preserve"> </w:t>
      </w:r>
      <w:proofErr w:type="spellStart"/>
      <w:r w:rsidR="00B63972" w:rsidRPr="00B63972">
        <w:rPr>
          <w:b/>
        </w:rPr>
        <w:t>Антоник</w:t>
      </w:r>
      <w:proofErr w:type="spellEnd"/>
      <w:r w:rsidR="00B63972" w:rsidRPr="00B63972">
        <w:rPr>
          <w:b/>
        </w:rPr>
        <w:t xml:space="preserve"> К.А.</w:t>
      </w:r>
    </w:p>
    <w:p w:rsidR="000F70EF" w:rsidRDefault="000F70EF" w:rsidP="00B63972">
      <w:pPr>
        <w:jc w:val="both"/>
        <w:rPr>
          <w:b/>
        </w:rPr>
      </w:pPr>
    </w:p>
    <w:p w:rsidR="00B63972" w:rsidRPr="00B63972" w:rsidRDefault="00FD7078" w:rsidP="00B63972">
      <w:pPr>
        <w:jc w:val="both"/>
        <w:rPr>
          <w:b/>
        </w:rPr>
      </w:pPr>
      <w:r w:rsidRPr="00FD7078">
        <w:rPr>
          <w:b/>
        </w:rPr>
        <w:t>Член</w:t>
      </w:r>
      <w:r w:rsidR="00B63972">
        <w:rPr>
          <w:b/>
        </w:rPr>
        <w:t xml:space="preserve"> лічильної комісії</w:t>
      </w:r>
      <w:r w:rsidR="00B63972">
        <w:rPr>
          <w:b/>
        </w:rPr>
        <w:tab/>
      </w:r>
      <w:r w:rsidR="00B63972">
        <w:rPr>
          <w:b/>
        </w:rPr>
        <w:tab/>
      </w:r>
      <w:r w:rsidR="00B63972">
        <w:rPr>
          <w:b/>
        </w:rPr>
        <w:tab/>
      </w:r>
      <w:r w:rsidRPr="00FD7078">
        <w:rPr>
          <w:b/>
        </w:rPr>
        <w:tab/>
      </w:r>
      <w:r w:rsidRPr="00FD7078">
        <w:rPr>
          <w:b/>
        </w:rPr>
        <w:tab/>
      </w:r>
      <w:r w:rsidRPr="00B63972">
        <w:rPr>
          <w:b/>
        </w:rPr>
        <w:t xml:space="preserve"> </w:t>
      </w:r>
      <w:proofErr w:type="spellStart"/>
      <w:r w:rsidR="00B63972" w:rsidRPr="00B63972">
        <w:rPr>
          <w:b/>
        </w:rPr>
        <w:t>Шекмар</w:t>
      </w:r>
      <w:proofErr w:type="spellEnd"/>
      <w:r w:rsidR="00B63972" w:rsidRPr="00B63972">
        <w:rPr>
          <w:b/>
        </w:rPr>
        <w:t xml:space="preserve"> Л.І.</w:t>
      </w:r>
    </w:p>
    <w:p w:rsidR="000F70EF" w:rsidRDefault="000F70EF" w:rsidP="00692003">
      <w:pPr>
        <w:jc w:val="both"/>
        <w:rPr>
          <w:b/>
        </w:rPr>
      </w:pPr>
    </w:p>
    <w:p w:rsidR="00FD7078" w:rsidRPr="00FD7078" w:rsidRDefault="00B63972" w:rsidP="00692003">
      <w:pPr>
        <w:jc w:val="both"/>
        <w:rPr>
          <w:b/>
        </w:rPr>
      </w:pPr>
      <w:r w:rsidRPr="00B63972">
        <w:rPr>
          <w:b/>
        </w:rPr>
        <w:t xml:space="preserve">Член лічильної  комісії                            </w:t>
      </w:r>
      <w:r>
        <w:rPr>
          <w:b/>
        </w:rPr>
        <w:t xml:space="preserve">    </w:t>
      </w:r>
      <w:r w:rsidR="00DD71E9">
        <w:rPr>
          <w:b/>
        </w:rPr>
        <w:t xml:space="preserve">        </w:t>
      </w:r>
      <w:r>
        <w:rPr>
          <w:b/>
        </w:rPr>
        <w:t xml:space="preserve">              </w:t>
      </w:r>
      <w:proofErr w:type="spellStart"/>
      <w:r w:rsidRPr="00B63972">
        <w:rPr>
          <w:b/>
        </w:rPr>
        <w:t>Шекета</w:t>
      </w:r>
      <w:proofErr w:type="spellEnd"/>
      <w:r w:rsidRPr="00B63972">
        <w:rPr>
          <w:b/>
        </w:rPr>
        <w:t xml:space="preserve"> Л.С.</w:t>
      </w:r>
      <w:r w:rsidR="00FD7078" w:rsidRPr="00FD7078">
        <w:rPr>
          <w:b/>
        </w:rPr>
        <w:t>.</w:t>
      </w:r>
    </w:p>
    <w:sectPr w:rsidR="00FD7078" w:rsidRPr="00FD7078" w:rsidSect="00622F5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60" w:rsidRDefault="00F41560" w:rsidP="00DD71E9">
      <w:r>
        <w:separator/>
      </w:r>
    </w:p>
  </w:endnote>
  <w:endnote w:type="continuationSeparator" w:id="0">
    <w:p w:rsidR="00F41560" w:rsidRDefault="00F41560" w:rsidP="00DD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164894"/>
      <w:docPartObj>
        <w:docPartGallery w:val="Page Numbers (Bottom of Page)"/>
        <w:docPartUnique/>
      </w:docPartObj>
    </w:sdtPr>
    <w:sdtContent>
      <w:p w:rsidR="00DD71E9" w:rsidRDefault="00E71E53">
        <w:pPr>
          <w:pStyle w:val="ad"/>
          <w:jc w:val="center"/>
        </w:pPr>
        <w:fldSimple w:instr=" PAGE   \* MERGEFORMAT ">
          <w:r w:rsidR="000F70EF">
            <w:rPr>
              <w:noProof/>
            </w:rPr>
            <w:t>2</w:t>
          </w:r>
        </w:fldSimple>
      </w:p>
    </w:sdtContent>
  </w:sdt>
  <w:p w:rsidR="00DD71E9" w:rsidRDefault="00DD71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60" w:rsidRDefault="00F41560" w:rsidP="00DD71E9">
      <w:r>
        <w:separator/>
      </w:r>
    </w:p>
  </w:footnote>
  <w:footnote w:type="continuationSeparator" w:id="0">
    <w:p w:rsidR="00F41560" w:rsidRDefault="00F41560" w:rsidP="00DD7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B64"/>
    <w:multiLevelType w:val="multilevel"/>
    <w:tmpl w:val="ED2C7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D91"/>
    <w:rsid w:val="00000657"/>
    <w:rsid w:val="00091CF5"/>
    <w:rsid w:val="000F70EF"/>
    <w:rsid w:val="002C64C5"/>
    <w:rsid w:val="00335838"/>
    <w:rsid w:val="003702B3"/>
    <w:rsid w:val="004C2A9F"/>
    <w:rsid w:val="004C2FAF"/>
    <w:rsid w:val="005B2811"/>
    <w:rsid w:val="005D24EC"/>
    <w:rsid w:val="00622F50"/>
    <w:rsid w:val="00692003"/>
    <w:rsid w:val="00712B0E"/>
    <w:rsid w:val="00762F02"/>
    <w:rsid w:val="008D02E8"/>
    <w:rsid w:val="00A92884"/>
    <w:rsid w:val="00AD4D91"/>
    <w:rsid w:val="00B24E84"/>
    <w:rsid w:val="00B602AC"/>
    <w:rsid w:val="00B63972"/>
    <w:rsid w:val="00BA3B9C"/>
    <w:rsid w:val="00BE5EF3"/>
    <w:rsid w:val="00C82846"/>
    <w:rsid w:val="00CF12E2"/>
    <w:rsid w:val="00DA6863"/>
    <w:rsid w:val="00DD71E9"/>
    <w:rsid w:val="00DF12C9"/>
    <w:rsid w:val="00E71E53"/>
    <w:rsid w:val="00F41560"/>
    <w:rsid w:val="00F74D6F"/>
    <w:rsid w:val="00FD7078"/>
    <w:rsid w:val="00FF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AC"/>
    <w:rPr>
      <w:rFonts w:ascii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B602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B602AC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2A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rsid w:val="00B602AC"/>
    <w:rPr>
      <w:rFonts w:ascii="Times New Roman" w:eastAsia="Times New Roman" w:hAnsi="Times New Roman" w:cs="Times New Roman"/>
      <w:b/>
      <w:bCs/>
      <w:sz w:val="15"/>
      <w:szCs w:val="15"/>
      <w:lang w:val="uk-UA" w:eastAsia="uk-UA"/>
    </w:rPr>
  </w:style>
  <w:style w:type="paragraph" w:styleId="a3">
    <w:name w:val="No Spacing"/>
    <w:link w:val="a4"/>
    <w:uiPriority w:val="1"/>
    <w:qFormat/>
    <w:rsid w:val="00B602AC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602AC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602AC"/>
    <w:pPr>
      <w:ind w:left="708"/>
    </w:pPr>
    <w:rPr>
      <w:rFonts w:eastAsia="Times New Roman"/>
    </w:rPr>
  </w:style>
  <w:style w:type="paragraph" w:customStyle="1" w:styleId="a6">
    <w:qFormat/>
    <w:rsid w:val="00692003"/>
    <w:pPr>
      <w:suppressAutoHyphens/>
      <w:jc w:val="center"/>
    </w:pPr>
    <w:rPr>
      <w:rFonts w:ascii="Times New Roman" w:eastAsia="Times New Roman" w:hAnsi="Times New Roman"/>
      <w:b/>
      <w:sz w:val="28"/>
      <w:lang w:val="uk-UA" w:eastAsia="ar-SA"/>
    </w:rPr>
  </w:style>
  <w:style w:type="character" w:customStyle="1" w:styleId="a7">
    <w:name w:val="Название Знак"/>
    <w:basedOn w:val="a0"/>
    <w:link w:val="a8"/>
    <w:rsid w:val="00692003"/>
    <w:rPr>
      <w:b/>
      <w:sz w:val="28"/>
      <w:lang w:val="uk-UA" w:eastAsia="ar-SA"/>
    </w:rPr>
  </w:style>
  <w:style w:type="paragraph" w:styleId="a9">
    <w:name w:val="Subtitle"/>
    <w:basedOn w:val="a"/>
    <w:next w:val="a"/>
    <w:link w:val="aa"/>
    <w:uiPriority w:val="11"/>
    <w:qFormat/>
    <w:rsid w:val="00692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692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Title"/>
    <w:basedOn w:val="a"/>
    <w:next w:val="a"/>
    <w:link w:val="a7"/>
    <w:qFormat/>
    <w:rsid w:val="00692003"/>
    <w:pPr>
      <w:pBdr>
        <w:bottom w:val="single" w:sz="8" w:space="4" w:color="4F81BD" w:themeColor="accent1"/>
      </w:pBdr>
      <w:spacing w:after="300"/>
      <w:contextualSpacing/>
    </w:pPr>
    <w:rPr>
      <w:rFonts w:ascii="Calibri" w:hAnsi="Calibri"/>
      <w:b/>
      <w:sz w:val="28"/>
      <w:szCs w:val="20"/>
      <w:lang w:eastAsia="ar-SA"/>
    </w:rPr>
  </w:style>
  <w:style w:type="character" w:customStyle="1" w:styleId="1">
    <w:name w:val="Название Знак1"/>
    <w:basedOn w:val="a0"/>
    <w:link w:val="a8"/>
    <w:uiPriority w:val="10"/>
    <w:rsid w:val="00692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styleId="ab">
    <w:name w:val="header"/>
    <w:basedOn w:val="a"/>
    <w:link w:val="ac"/>
    <w:uiPriority w:val="99"/>
    <w:semiHidden/>
    <w:unhideWhenUsed/>
    <w:rsid w:val="00DD71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D71E9"/>
    <w:rPr>
      <w:rFonts w:ascii="Times New Roman" w:hAnsi="Times New Roman"/>
      <w:sz w:val="24"/>
      <w:szCs w:val="24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DD71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71E9"/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C4D8-1C58-4112-BAD3-3A7FD115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2025-07-29T07:11:00Z</dcterms:created>
  <dcterms:modified xsi:type="dcterms:W3CDTF">2025-07-29T07:11:00Z</dcterms:modified>
</cp:coreProperties>
</file>